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4CFA" w14:textId="77777777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74A82EBD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C420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5BAC708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17E64C3" wp14:editId="38EC56CB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25BB7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43356534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7278610B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0F2FC51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CA8E4C" wp14:editId="3EC1F0AC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A8614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01A03548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3662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2DB276CE" w14:textId="5790908E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="00D97F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ECONOMICO SISTEMI INFORMATIVI AZIENDALI</w:t>
            </w:r>
          </w:p>
          <w:p w14:paraId="32847CC0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FB2A94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2414758A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FEDEED2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Programma 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svolto Disciplina</w:t>
            </w:r>
            <w:r w:rsidR="00E36FC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INGLESE</w:t>
            </w:r>
          </w:p>
          <w:p w14:paraId="25EFD74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221188" w14:textId="4D8638F2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D97F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B</w:t>
            </w:r>
          </w:p>
          <w:p w14:paraId="1F0799B3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26DF466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8C90B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9B5AC8D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Prof.</w:t>
            </w:r>
            <w:r w:rsidR="00D27805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…..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Stefania Iannucci</w:t>
            </w:r>
          </w:p>
          <w:p w14:paraId="19A95E7D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2E8201BB" w14:textId="77777777" w:rsidR="000874F1" w:rsidRPr="000874F1" w:rsidRDefault="000874F1" w:rsidP="000874F1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0874F1"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Testo in adozione: Ready for Invalsi</w:t>
            </w:r>
          </w:p>
          <w:p w14:paraId="4C893581" w14:textId="77777777" w:rsidR="000874F1" w:rsidRPr="00E36FC6" w:rsidRDefault="000874F1" w:rsidP="000874F1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0874F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               </w:t>
            </w: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Autori: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AAVV</w:t>
            </w:r>
          </w:p>
          <w:p w14:paraId="2C7F52F1" w14:textId="58795911" w:rsidR="000874F1" w:rsidRPr="00590D03" w:rsidRDefault="000874F1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Oxford</w:t>
            </w:r>
          </w:p>
          <w:p w14:paraId="2B9DB7CD" w14:textId="77777777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3</w:t>
            </w:r>
          </w:p>
          <w:p w14:paraId="5CA0FB8D" w14:textId="77777777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E9C0899" w14:textId="77F51F6C" w:rsidR="00EC0266" w:rsidRDefault="00EC0266"/>
    <w:tbl>
      <w:tblPr>
        <w:tblW w:w="101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  <w:gridCol w:w="9681"/>
        <w:gridCol w:w="12"/>
        <w:gridCol w:w="229"/>
      </w:tblGrid>
      <w:tr w:rsidR="00E217C0" w:rsidRPr="00F35FD7" w14:paraId="5CC9D2EE" w14:textId="77777777" w:rsidTr="008E5370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E841B" w14:textId="77777777" w:rsidR="00E217C0" w:rsidRDefault="00E217C0" w:rsidP="00E217C0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 xml:space="preserve">MODULO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1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6950D35F" w14:textId="5AF2000A" w:rsidR="00E217C0" w:rsidRPr="00E217C0" w:rsidRDefault="00E217C0" w:rsidP="00E217C0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0" w:name="_Hlk36998477"/>
            <w:r w:rsidRPr="00621A6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bookmarkEnd w:id="0"/>
            <w:r w:rsidRPr="00F97BF4">
              <w:rPr>
                <w:b/>
                <w:bCs/>
              </w:rPr>
              <w:t>UdA  POLITICAL SYSTEMS</w:t>
            </w:r>
          </w:p>
        </w:tc>
      </w:tr>
      <w:tr w:rsidR="00E217C0" w:rsidRPr="00590D03" w14:paraId="3862CB0D" w14:textId="77777777" w:rsidTr="008E5370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DD21F" w14:textId="77777777" w:rsidR="00E217C0" w:rsidRPr="00590D03" w:rsidRDefault="00E217C0" w:rsidP="008E5370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E217C0" w:rsidRPr="00590D03" w14:paraId="408E05B8" w14:textId="77777777" w:rsidTr="008E5370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0F7D4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Social and Political Institutions</w:t>
            </w:r>
          </w:p>
          <w:p w14:paraId="7BE0355C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British Parliament</w:t>
            </w:r>
          </w:p>
          <w:p w14:paraId="636C1736" w14:textId="77777777" w:rsidR="00E217C0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British Constitution</w:t>
            </w:r>
          </w:p>
          <w:p w14:paraId="44C35825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5F7D">
              <w:rPr>
                <w:rFonts w:ascii="Arial" w:eastAsia="Times New Roman" w:hAnsi="Arial" w:cs="Arial"/>
                <w:lang w:eastAsia="it-IT"/>
              </w:rPr>
              <w:t>American Political system</w:t>
            </w:r>
          </w:p>
          <w:p w14:paraId="15196201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American Constitution, The Bill of Rights</w:t>
            </w:r>
          </w:p>
          <w:p w14:paraId="09D17CAF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Government of The UK</w:t>
            </w:r>
          </w:p>
          <w:p w14:paraId="44A90184" w14:textId="77777777" w:rsidR="00E217C0" w:rsidRPr="005E3D0C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Government of The USA</w:t>
            </w:r>
          </w:p>
          <w:p w14:paraId="3479D285" w14:textId="22AC0AC8" w:rsidR="00E217C0" w:rsidRPr="00590D03" w:rsidRDefault="00E217C0" w:rsidP="00E217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5E3D0C">
              <w:rPr>
                <w:rFonts w:ascii="Arial" w:eastAsia="Times New Roman" w:hAnsi="Arial" w:cs="Arial"/>
                <w:lang w:eastAsia="it-IT"/>
              </w:rPr>
              <w:t>The judiciary system</w:t>
            </w:r>
            <w:r>
              <w:rPr>
                <w:rFonts w:ascii="Arial" w:eastAsia="Times New Roman" w:hAnsi="Arial" w:cs="Arial"/>
                <w:lang w:eastAsia="it-IT"/>
              </w:rPr>
              <w:t xml:space="preserve"> in UK and USA</w:t>
            </w:r>
          </w:p>
        </w:tc>
      </w:tr>
      <w:tr w:rsidR="00F35FD7" w:rsidRPr="00F35FD7" w14:paraId="36B3BFA0" w14:textId="77777777" w:rsidTr="002E4462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7F6EC" w14:textId="77777777" w:rsid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1" w:name="_Hlk40022643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2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6B4E522F" w14:textId="2E43883C" w:rsidR="00F35FD7" w:rsidRPr="00F35FD7" w:rsidRDefault="00CB2098" w:rsidP="003E53CF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bookmarkStart w:id="2" w:name="_Hlk36998668"/>
            <w:r w:rsidRPr="00CB2098">
              <w:rPr>
                <w:b/>
                <w:bCs/>
                <w:lang w:val="en-GB"/>
              </w:rPr>
              <w:t xml:space="preserve"> UdA </w:t>
            </w:r>
            <w:r w:rsidR="0071162A">
              <w:rPr>
                <w:b/>
                <w:bCs/>
                <w:lang w:val="en-GB"/>
              </w:rPr>
              <w:t xml:space="preserve">1 </w:t>
            </w:r>
            <w:r w:rsidRPr="00CB2098">
              <w:rPr>
                <w:b/>
                <w:bCs/>
                <w:lang w:val="en-GB"/>
              </w:rPr>
              <w:t>READY FOR INVALSI</w:t>
            </w:r>
            <w:bookmarkEnd w:id="2"/>
          </w:p>
        </w:tc>
      </w:tr>
      <w:tr w:rsidR="00F35FD7" w:rsidRPr="00590D03" w14:paraId="12FDA1F6" w14:textId="77777777" w:rsidTr="002E4462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B1BFE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590D03" w14:paraId="20EF255B" w14:textId="77777777" w:rsidTr="002E4462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B272C" w14:textId="77777777" w:rsidR="00F35FD7" w:rsidRPr="00A053B2" w:rsidRDefault="00E37080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Listening comprehension activities</w:t>
            </w:r>
          </w:p>
          <w:p w14:paraId="235A7D6E" w14:textId="7FD50D3A" w:rsidR="00F35FD7" w:rsidRDefault="00E37080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Reading Comprehension activities</w:t>
            </w:r>
          </w:p>
          <w:p w14:paraId="618AB283" w14:textId="3473E17D" w:rsidR="00F35FD7" w:rsidRPr="00590D03" w:rsidRDefault="00032CD4" w:rsidP="003E53C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032CD4">
              <w:rPr>
                <w:rFonts w:ascii="Arial" w:eastAsia="Times New Roman" w:hAnsi="Arial" w:cs="Arial"/>
                <w:lang w:eastAsia="it-IT"/>
              </w:rPr>
              <w:t>Scelta di brani/ascolti di vario ambito e lessico  finalizzati all’esercitazione per le prove Invalsi</w:t>
            </w:r>
          </w:p>
        </w:tc>
      </w:tr>
      <w:tr w:rsidR="00F35FD7" w:rsidRPr="00F35FD7" w14:paraId="50A84FD5" w14:textId="77777777" w:rsidTr="002E4462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4968C" w14:textId="77777777" w:rsidR="00F35FD7" w:rsidRP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3" w:name="_Hlk71703251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lastRenderedPageBreak/>
              <w:t>MODULO 3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109C20F0" w14:textId="0313EBA3" w:rsidR="00F35FD7" w:rsidRPr="00F35FD7" w:rsidRDefault="00CB2098" w:rsidP="003E53C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97BF4">
              <w:rPr>
                <w:b/>
                <w:bCs/>
              </w:rPr>
              <w:t xml:space="preserve">UdA </w:t>
            </w:r>
            <w:r w:rsidR="0071162A">
              <w:rPr>
                <w:b/>
                <w:bCs/>
              </w:rPr>
              <w:t xml:space="preserve">2 </w:t>
            </w:r>
            <w:r w:rsidRPr="00F97BF4">
              <w:rPr>
                <w:b/>
                <w:bCs/>
              </w:rPr>
              <w:t>READY FOR INVALSI</w:t>
            </w:r>
          </w:p>
        </w:tc>
      </w:tr>
      <w:tr w:rsidR="00F35FD7" w:rsidRPr="00590D03" w14:paraId="28E738CF" w14:textId="77777777" w:rsidTr="002E4462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B8481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590D03" w14:paraId="31025F0C" w14:textId="77777777" w:rsidTr="002E4462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B1EE9" w14:textId="77777777" w:rsidR="00AA0569" w:rsidRPr="00A053B2" w:rsidRDefault="00AA0569" w:rsidP="00AA056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Listening comprehension activities</w:t>
            </w:r>
          </w:p>
          <w:p w14:paraId="135DB5F3" w14:textId="2FD2777F" w:rsidR="00AA0569" w:rsidRDefault="00AA0569" w:rsidP="00AA056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Reading Comprehension activities</w:t>
            </w:r>
          </w:p>
          <w:p w14:paraId="383F01DA" w14:textId="3EFF54AB" w:rsidR="00032CD4" w:rsidRPr="00A053B2" w:rsidRDefault="00032CD4" w:rsidP="00AA056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032CD4">
              <w:rPr>
                <w:rFonts w:ascii="Arial" w:eastAsia="Times New Roman" w:hAnsi="Arial" w:cs="Arial"/>
                <w:lang w:eastAsia="it-IT"/>
              </w:rPr>
              <w:t>Scelta di brani/ascolti di vario ambito e lessico  finalizzati all’esercitazione per le prove Invalsi</w:t>
            </w:r>
          </w:p>
          <w:p w14:paraId="37D63D81" w14:textId="5C9E46EF" w:rsidR="00F35FD7" w:rsidRPr="00590D03" w:rsidRDefault="00AA0569" w:rsidP="003E53C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Simulazioni prove Invalsi</w:t>
            </w:r>
          </w:p>
        </w:tc>
      </w:tr>
      <w:tr w:rsidR="00F35FD7" w:rsidRPr="00F35FD7" w14:paraId="02321DB7" w14:textId="77777777" w:rsidTr="002E4462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9C6D0" w14:textId="77777777" w:rsidR="00F35FD7" w:rsidRP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4" w:name="_Hlk71699096"/>
            <w:bookmarkEnd w:id="3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4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7AC567F5" w14:textId="3F142673" w:rsidR="00F35FD7" w:rsidRPr="00F35FD7" w:rsidRDefault="00F35FD7" w:rsidP="003E53C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621A60">
              <w:rPr>
                <w:b/>
                <w:bCs/>
                <w:lang w:val="en-GB"/>
              </w:rPr>
              <w:t xml:space="preserve"> UdA </w:t>
            </w:r>
            <w:r w:rsidR="00A35884" w:rsidRPr="00A35884">
              <w:rPr>
                <w:b/>
                <w:bCs/>
                <w:lang w:val="en-GB"/>
              </w:rPr>
              <w:t>EUROPEAN UNION</w:t>
            </w:r>
          </w:p>
        </w:tc>
      </w:tr>
      <w:tr w:rsidR="00F35FD7" w:rsidRPr="00590D03" w14:paraId="487F97EC" w14:textId="77777777" w:rsidTr="002E4462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AA4C2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966953" w14:paraId="3CAAE952" w14:textId="77777777" w:rsidTr="002E4462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CD41C" w14:textId="2E959D77" w:rsidR="00F35FD7" w:rsidRDefault="00A35884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A35884">
              <w:rPr>
                <w:rFonts w:ascii="Arial" w:eastAsia="Times New Roman" w:hAnsi="Arial" w:cs="Arial"/>
                <w:lang w:val="en-GB" w:eastAsia="it-IT"/>
              </w:rPr>
              <w:t>The European Union</w:t>
            </w:r>
          </w:p>
          <w:p w14:paraId="3CC69813" w14:textId="55A19880" w:rsidR="00CE1402" w:rsidRDefault="00CE1402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CE1402">
              <w:rPr>
                <w:rFonts w:ascii="Arial" w:eastAsia="Times New Roman" w:hAnsi="Arial" w:cs="Arial"/>
                <w:lang w:val="en-GB" w:eastAsia="it-IT"/>
              </w:rPr>
              <w:t xml:space="preserve"> The EU in brief, EU priorities, EU for it</w:t>
            </w:r>
            <w:r>
              <w:rPr>
                <w:rFonts w:ascii="Arial" w:eastAsia="Times New Roman" w:hAnsi="Arial" w:cs="Arial"/>
                <w:lang w:val="en-GB" w:eastAsia="it-IT"/>
              </w:rPr>
              <w:t>s</w:t>
            </w:r>
            <w:r w:rsidRPr="00CE1402">
              <w:rPr>
                <w:rFonts w:ascii="Arial" w:eastAsia="Times New Roman" w:hAnsi="Arial" w:cs="Arial"/>
                <w:lang w:val="en-GB" w:eastAsia="it-IT"/>
              </w:rPr>
              <w:t xml:space="preserve"> citizens</w:t>
            </w:r>
          </w:p>
          <w:p w14:paraId="336438D9" w14:textId="22AA4D59" w:rsidR="002B652C" w:rsidRDefault="002B652C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2B652C">
              <w:rPr>
                <w:rFonts w:ascii="Arial" w:eastAsia="Times New Roman" w:hAnsi="Arial" w:cs="Arial"/>
                <w:lang w:val="en-GB" w:eastAsia="it-IT"/>
              </w:rPr>
              <w:t>The EU Institutions</w:t>
            </w:r>
          </w:p>
          <w:p w14:paraId="093B9752" w14:textId="12F4D525" w:rsidR="002B652C" w:rsidRDefault="002B652C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2B652C">
              <w:rPr>
                <w:rFonts w:ascii="Arial" w:eastAsia="Times New Roman" w:hAnsi="Arial" w:cs="Arial"/>
                <w:lang w:val="en-GB" w:eastAsia="it-IT"/>
              </w:rPr>
              <w:t>How the European Union makes decisions</w:t>
            </w:r>
          </w:p>
          <w:p w14:paraId="66E50288" w14:textId="374836D7" w:rsidR="00D4708E" w:rsidRDefault="00CE1402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 xml:space="preserve">EU </w:t>
            </w:r>
            <w:r w:rsidR="00D4708E" w:rsidRPr="00D4708E">
              <w:rPr>
                <w:rFonts w:ascii="Arial" w:eastAsia="Times New Roman" w:hAnsi="Arial" w:cs="Arial"/>
                <w:lang w:val="en-GB" w:eastAsia="it-IT"/>
              </w:rPr>
              <w:t>The budget</w:t>
            </w:r>
          </w:p>
          <w:p w14:paraId="53C80D16" w14:textId="7130D4C3" w:rsidR="00D4708E" w:rsidRPr="00966953" w:rsidRDefault="00D4708E" w:rsidP="00A3588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>Next Generation EU</w:t>
            </w:r>
          </w:p>
        </w:tc>
      </w:tr>
      <w:tr w:rsidR="009A5755" w:rsidRPr="00F35FD7" w14:paraId="1A45F353" w14:textId="77777777" w:rsidTr="002E4462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4097F" w14:textId="50950AB5" w:rsidR="009A5755" w:rsidRPr="00F35FD7" w:rsidRDefault="009A5755" w:rsidP="00D43D6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5" w:name="_Hlk71701510"/>
            <w:bookmarkEnd w:id="4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5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50EFCADA" w14:textId="793FFCE4" w:rsidR="009A5755" w:rsidRPr="00F35FD7" w:rsidRDefault="009A5755" w:rsidP="003E53C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621A60">
              <w:rPr>
                <w:b/>
                <w:bCs/>
                <w:lang w:val="en-GB"/>
              </w:rPr>
              <w:t xml:space="preserve"> </w:t>
            </w:r>
            <w:r w:rsidR="00A739D8">
              <w:rPr>
                <w:b/>
                <w:bCs/>
                <w:lang w:val="en-GB"/>
              </w:rPr>
              <w:t xml:space="preserve">UdA   </w:t>
            </w:r>
            <w:r w:rsidR="00A739D8" w:rsidRPr="00A739D8">
              <w:rPr>
                <w:b/>
                <w:bCs/>
                <w:lang w:val="en-GB"/>
              </w:rPr>
              <w:t>THE NET</w:t>
            </w:r>
          </w:p>
        </w:tc>
      </w:tr>
      <w:tr w:rsidR="009A5755" w:rsidRPr="00590D03" w14:paraId="441B6E02" w14:textId="77777777" w:rsidTr="002E4462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480BC" w14:textId="77777777" w:rsidR="009A5755" w:rsidRPr="00590D03" w:rsidRDefault="009A5755" w:rsidP="00D43D62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9A5755" w:rsidRPr="00966953" w14:paraId="38005168" w14:textId="77777777" w:rsidTr="002E4462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82200" w14:textId="47E0BBEC" w:rsidR="00135B11" w:rsidRDefault="00135B11" w:rsidP="00135B1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135B11">
              <w:rPr>
                <w:rFonts w:ascii="Arial" w:eastAsia="Times New Roman" w:hAnsi="Arial" w:cs="Arial"/>
                <w:lang w:val="en-GB" w:eastAsia="it-IT"/>
              </w:rPr>
              <w:t>Network</w:t>
            </w:r>
            <w:r>
              <w:rPr>
                <w:rFonts w:ascii="Arial" w:eastAsia="Times New Roman" w:hAnsi="Arial" w:cs="Arial"/>
                <w:lang w:val="en-GB" w:eastAsia="it-IT"/>
              </w:rPr>
              <w:t>s</w:t>
            </w:r>
          </w:p>
          <w:p w14:paraId="79B9A24E" w14:textId="77777777" w:rsidR="00135B11" w:rsidRDefault="00135B11" w:rsidP="00135B11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135B11">
              <w:rPr>
                <w:rFonts w:ascii="Arial" w:eastAsia="Times New Roman" w:hAnsi="Arial" w:cs="Arial"/>
                <w:lang w:val="en-GB" w:eastAsia="it-IT"/>
              </w:rPr>
              <w:t>Network Topologies</w:t>
            </w:r>
          </w:p>
          <w:p w14:paraId="76E13021" w14:textId="61948E6F" w:rsidR="00135B11" w:rsidRPr="00966953" w:rsidRDefault="00135B11" w:rsidP="00135B11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135B11">
              <w:rPr>
                <w:rFonts w:ascii="Arial" w:eastAsia="Times New Roman" w:hAnsi="Arial" w:cs="Arial"/>
                <w:lang w:val="en-GB" w:eastAsia="it-IT"/>
              </w:rPr>
              <w:t>Internet security</w:t>
            </w:r>
          </w:p>
        </w:tc>
      </w:tr>
      <w:bookmarkEnd w:id="5"/>
      <w:tr w:rsidR="00A739D8" w:rsidRPr="00F35FD7" w14:paraId="63C6BEC5" w14:textId="77777777" w:rsidTr="002E4462">
        <w:trPr>
          <w:gridAfter w:val="2"/>
          <w:wAfter w:w="241" w:type="dxa"/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AC40A" w14:textId="197F9A15" w:rsidR="00A739D8" w:rsidRPr="00F35FD7" w:rsidRDefault="00A739D8" w:rsidP="008E5370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 xml:space="preserve">MODULO </w:t>
            </w:r>
            <w:r w:rsidR="000A0A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6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3CC16EDC" w14:textId="26D5B8FB" w:rsidR="00A739D8" w:rsidRPr="00F35FD7" w:rsidRDefault="00A739D8" w:rsidP="003E53C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621A6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UdA   </w:t>
            </w:r>
            <w:r w:rsidR="000A0ADA">
              <w:rPr>
                <w:b/>
                <w:bCs/>
                <w:lang w:val="en-GB"/>
              </w:rPr>
              <w:t>Educazione Civica</w:t>
            </w:r>
          </w:p>
        </w:tc>
      </w:tr>
      <w:tr w:rsidR="00A739D8" w:rsidRPr="00590D03" w14:paraId="16DDB91A" w14:textId="77777777" w:rsidTr="002E4462">
        <w:trPr>
          <w:gridAfter w:val="1"/>
          <w:wAfter w:w="229" w:type="dxa"/>
          <w:trHeight w:val="36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16508" w14:textId="77777777" w:rsidR="00A739D8" w:rsidRPr="00590D03" w:rsidRDefault="00A739D8" w:rsidP="008E5370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A739D8" w:rsidRPr="00966953" w14:paraId="1677E59F" w14:textId="77777777" w:rsidTr="002E4462">
        <w:trPr>
          <w:gridAfter w:val="1"/>
          <w:wAfter w:w="229" w:type="dxa"/>
          <w:trHeight w:val="838"/>
          <w:jc w:val="center"/>
        </w:trPr>
        <w:tc>
          <w:tcPr>
            <w:tcW w:w="9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91E10" w14:textId="6A54F9EA" w:rsidR="00CE1402" w:rsidRDefault="00CE1402" w:rsidP="008E537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>The EU for its citizens</w:t>
            </w:r>
            <w:r w:rsidR="002B652C">
              <w:rPr>
                <w:rFonts w:ascii="Arial" w:eastAsia="Times New Roman" w:hAnsi="Arial" w:cs="Arial"/>
                <w:lang w:val="en-GB" w:eastAsia="it-IT"/>
              </w:rPr>
              <w:t>, EU priorities</w:t>
            </w:r>
          </w:p>
          <w:p w14:paraId="590472E1" w14:textId="62AC8D95" w:rsidR="00C54C89" w:rsidRDefault="00C54C89" w:rsidP="008E537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>NGEU</w:t>
            </w:r>
          </w:p>
          <w:p w14:paraId="2DB5CEE9" w14:textId="77777777" w:rsidR="00D944AC" w:rsidRDefault="00D944AC" w:rsidP="008E537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>I sistemi di governo in UK e USA</w:t>
            </w:r>
          </w:p>
          <w:p w14:paraId="5312E213" w14:textId="528C5C74" w:rsidR="00D944AC" w:rsidRPr="00966953" w:rsidRDefault="00D944AC" w:rsidP="008E537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Arial" w:eastAsia="Times New Roman" w:hAnsi="Arial" w:cs="Arial"/>
                <w:lang w:val="en-GB" w:eastAsia="it-IT"/>
              </w:rPr>
              <w:t>Cyber Security</w:t>
            </w:r>
          </w:p>
        </w:tc>
      </w:tr>
      <w:tr w:rsidR="00D44CF0" w:rsidRPr="00D44CF0" w14:paraId="5AAB9C47" w14:textId="77777777" w:rsidTr="002E44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1" w:type="dxa"/>
        </w:trPr>
        <w:tc>
          <w:tcPr>
            <w:tcW w:w="9922" w:type="dxa"/>
            <w:gridSpan w:val="3"/>
            <w:shd w:val="clear" w:color="auto" w:fill="auto"/>
          </w:tcPr>
          <w:p w14:paraId="24E3432D" w14:textId="05E3CB30" w:rsidR="00D44CF0" w:rsidRDefault="00D44CF0" w:rsidP="00D44C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u w:val="single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MODULO </w:t>
            </w:r>
            <w:r w:rsidR="003E53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7</w:t>
            </w: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  <w:r w:rsidRPr="00D44CF0">
              <w:rPr>
                <w:rFonts w:ascii="Arial" w:eastAsia="Times New Roman" w:hAnsi="Arial" w:cs="Arial"/>
                <w:b/>
                <w:u w:val="single"/>
                <w:lang w:eastAsia="it-IT"/>
              </w:rPr>
              <w:t>INTERVENTI DI RECUPERO E DI POTENZIAMENTO</w:t>
            </w:r>
          </w:p>
          <w:p w14:paraId="3D94D08B" w14:textId="77777777" w:rsidR="0006562E" w:rsidRPr="00D44CF0" w:rsidRDefault="0006562E" w:rsidP="00D44C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u w:val="single"/>
                <w:lang w:eastAsia="it-IT"/>
              </w:rPr>
            </w:pPr>
          </w:p>
          <w:p w14:paraId="11112B02" w14:textId="77777777" w:rsidR="00D44CF0" w:rsidRPr="00D44CF0" w:rsidRDefault="00FF5C62" w:rsidP="00590D03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 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attività di recupero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sono state svolte in itinere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è stato effettuato il potenziamento e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approfondimento degli argomenti trattati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tramite risorse online e websearching.</w:t>
            </w:r>
          </w:p>
        </w:tc>
      </w:tr>
    </w:tbl>
    <w:p w14:paraId="0497449C" w14:textId="77777777" w:rsidR="00590D03" w:rsidRDefault="00590D03" w:rsidP="006F50F4">
      <w:pPr>
        <w:rPr>
          <w:rFonts w:ascii="Arial" w:hAnsi="Arial" w:cs="Arial"/>
          <w:sz w:val="24"/>
          <w:szCs w:val="24"/>
        </w:rPr>
      </w:pPr>
    </w:p>
    <w:p w14:paraId="3A2FCEF7" w14:textId="77777777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/05/20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5723BFB5" w14:textId="77777777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  <w:t>Prof.</w:t>
      </w:r>
      <w:r w:rsidR="00BE799C" w:rsidRPr="00590D03">
        <w:rPr>
          <w:rFonts w:ascii="Arial" w:hAnsi="Arial" w:cs="Arial"/>
          <w:sz w:val="24"/>
          <w:szCs w:val="24"/>
        </w:rPr>
        <w:t xml:space="preserve">ssa </w:t>
      </w:r>
      <w:bookmarkEnd w:id="1"/>
      <w:r w:rsidR="008773DF">
        <w:rPr>
          <w:rFonts w:ascii="Arial" w:hAnsi="Arial" w:cs="Arial"/>
          <w:b/>
          <w:bCs/>
          <w:sz w:val="24"/>
          <w:szCs w:val="24"/>
        </w:rPr>
        <w:t>Stefania Iannucci</w:t>
      </w:r>
    </w:p>
    <w:sectPr w:rsidR="00B440B3" w:rsidRPr="00590D03" w:rsidSect="00B440B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7439" w14:textId="77777777" w:rsidR="00CC726C" w:rsidRDefault="00CC726C" w:rsidP="009826FF">
      <w:pPr>
        <w:spacing w:after="0" w:line="240" w:lineRule="auto"/>
      </w:pPr>
      <w:r>
        <w:separator/>
      </w:r>
    </w:p>
  </w:endnote>
  <w:endnote w:type="continuationSeparator" w:id="0">
    <w:p w14:paraId="5173B94D" w14:textId="77777777" w:rsidR="00CC726C" w:rsidRDefault="00CC726C" w:rsidP="0098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DF6C" w14:textId="77777777" w:rsidR="009826FF" w:rsidRDefault="00982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C0B7" w14:textId="77777777" w:rsidR="00CC726C" w:rsidRDefault="00CC726C" w:rsidP="009826FF">
      <w:pPr>
        <w:spacing w:after="0" w:line="240" w:lineRule="auto"/>
      </w:pPr>
      <w:r>
        <w:separator/>
      </w:r>
    </w:p>
  </w:footnote>
  <w:footnote w:type="continuationSeparator" w:id="0">
    <w:p w14:paraId="5433212F" w14:textId="77777777" w:rsidR="00CC726C" w:rsidRDefault="00CC726C" w:rsidP="0098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F4"/>
    <w:rsid w:val="00032CD4"/>
    <w:rsid w:val="00046FB2"/>
    <w:rsid w:val="0006562E"/>
    <w:rsid w:val="000874F1"/>
    <w:rsid w:val="000A0ADA"/>
    <w:rsid w:val="000A52CC"/>
    <w:rsid w:val="000F0BD5"/>
    <w:rsid w:val="001234F5"/>
    <w:rsid w:val="00135B11"/>
    <w:rsid w:val="001735A0"/>
    <w:rsid w:val="002269D0"/>
    <w:rsid w:val="0027179D"/>
    <w:rsid w:val="002B652C"/>
    <w:rsid w:val="002E0487"/>
    <w:rsid w:val="002E4462"/>
    <w:rsid w:val="00336392"/>
    <w:rsid w:val="003C2C10"/>
    <w:rsid w:val="003E357E"/>
    <w:rsid w:val="003E53CF"/>
    <w:rsid w:val="004750BA"/>
    <w:rsid w:val="004F0DD1"/>
    <w:rsid w:val="005750B8"/>
    <w:rsid w:val="00590D03"/>
    <w:rsid w:val="005B03F1"/>
    <w:rsid w:val="005E3D0C"/>
    <w:rsid w:val="005E5BF5"/>
    <w:rsid w:val="00621A60"/>
    <w:rsid w:val="00660AF8"/>
    <w:rsid w:val="0068237E"/>
    <w:rsid w:val="006D201B"/>
    <w:rsid w:val="006F50F4"/>
    <w:rsid w:val="0071162A"/>
    <w:rsid w:val="00712744"/>
    <w:rsid w:val="007D4078"/>
    <w:rsid w:val="007D5EF4"/>
    <w:rsid w:val="007F4A22"/>
    <w:rsid w:val="008200B3"/>
    <w:rsid w:val="0082022C"/>
    <w:rsid w:val="008773DF"/>
    <w:rsid w:val="008804DC"/>
    <w:rsid w:val="00966953"/>
    <w:rsid w:val="009826FF"/>
    <w:rsid w:val="009A5755"/>
    <w:rsid w:val="00A053B2"/>
    <w:rsid w:val="00A35884"/>
    <w:rsid w:val="00A43701"/>
    <w:rsid w:val="00A739D8"/>
    <w:rsid w:val="00AA0569"/>
    <w:rsid w:val="00AB62F3"/>
    <w:rsid w:val="00AE41A0"/>
    <w:rsid w:val="00B440B3"/>
    <w:rsid w:val="00B555F8"/>
    <w:rsid w:val="00BD6AFA"/>
    <w:rsid w:val="00BE799C"/>
    <w:rsid w:val="00C25F7D"/>
    <w:rsid w:val="00C2787F"/>
    <w:rsid w:val="00C54C89"/>
    <w:rsid w:val="00C741B9"/>
    <w:rsid w:val="00C843E9"/>
    <w:rsid w:val="00CB2098"/>
    <w:rsid w:val="00CC726C"/>
    <w:rsid w:val="00CE1402"/>
    <w:rsid w:val="00D00EEE"/>
    <w:rsid w:val="00D2319F"/>
    <w:rsid w:val="00D27805"/>
    <w:rsid w:val="00D44CF0"/>
    <w:rsid w:val="00D4708E"/>
    <w:rsid w:val="00D944AC"/>
    <w:rsid w:val="00D97F0C"/>
    <w:rsid w:val="00E217C0"/>
    <w:rsid w:val="00E36FC6"/>
    <w:rsid w:val="00E37080"/>
    <w:rsid w:val="00EC0266"/>
    <w:rsid w:val="00EC46AA"/>
    <w:rsid w:val="00F35FD7"/>
    <w:rsid w:val="00F42E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CA87"/>
  <w15:docId w15:val="{9DBD4001-2E8A-484A-9CDF-ED31C91E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A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2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6FF"/>
  </w:style>
  <w:style w:type="paragraph" w:styleId="Pidipagina">
    <w:name w:val="footer"/>
    <w:basedOn w:val="Normale"/>
    <w:link w:val="PidipaginaCarattere"/>
    <w:uiPriority w:val="99"/>
    <w:unhideWhenUsed/>
    <w:rsid w:val="00982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iannucci</dc:creator>
  <cp:lastModifiedBy>stefania iannucci</cp:lastModifiedBy>
  <cp:revision>30</cp:revision>
  <dcterms:created xsi:type="dcterms:W3CDTF">2021-05-12T06:35:00Z</dcterms:created>
  <dcterms:modified xsi:type="dcterms:W3CDTF">2021-05-12T07:16:00Z</dcterms:modified>
</cp:coreProperties>
</file>